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8" w:rsidRDefault="007B12B8" w:rsidP="007B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B8" w:rsidRDefault="007B12B8" w:rsidP="007B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B12B8" w:rsidRDefault="007B12B8" w:rsidP="007B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№26</w:t>
      </w:r>
    </w:p>
    <w:p w:rsidR="007B12B8" w:rsidRDefault="007B12B8" w:rsidP="007B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Арутюнян М.Г.</w:t>
      </w:r>
    </w:p>
    <w:p w:rsidR="007B12B8" w:rsidRDefault="007B12B8" w:rsidP="007B1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от___________</w:t>
      </w:r>
    </w:p>
    <w:p w:rsidR="007B12B8" w:rsidRDefault="007B12B8" w:rsidP="007B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B8" w:rsidRDefault="007B12B8" w:rsidP="007B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B8" w:rsidRDefault="007B12B8" w:rsidP="007B1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12B8">
        <w:rPr>
          <w:rFonts w:ascii="Times New Roman" w:hAnsi="Times New Roman" w:cs="Times New Roman"/>
          <w:sz w:val="32"/>
          <w:szCs w:val="32"/>
        </w:rPr>
        <w:t>Положение</w:t>
      </w: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12B8">
        <w:rPr>
          <w:rFonts w:ascii="Times New Roman" w:hAnsi="Times New Roman" w:cs="Times New Roman"/>
          <w:sz w:val="32"/>
          <w:szCs w:val="32"/>
        </w:rPr>
        <w:t xml:space="preserve">об официальном сайте </w:t>
      </w:r>
      <w:proofErr w:type="gramStart"/>
      <w:r w:rsidRPr="007B12B8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12B8">
        <w:rPr>
          <w:rFonts w:ascii="Times New Roman" w:hAnsi="Times New Roman" w:cs="Times New Roman"/>
          <w:sz w:val="32"/>
          <w:szCs w:val="32"/>
        </w:rPr>
        <w:t>бюджетного дошкольного образовательного учреждения</w:t>
      </w: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2B8" w:rsidRPr="007B12B8" w:rsidRDefault="007B12B8" w:rsidP="007B12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12B8">
        <w:rPr>
          <w:rFonts w:ascii="Times New Roman" w:hAnsi="Times New Roman" w:cs="Times New Roman"/>
          <w:sz w:val="32"/>
          <w:szCs w:val="32"/>
        </w:rPr>
        <w:t>детский сад</w:t>
      </w:r>
      <w:r>
        <w:rPr>
          <w:rFonts w:ascii="Times New Roman" w:hAnsi="Times New Roman" w:cs="Times New Roman"/>
          <w:sz w:val="32"/>
          <w:szCs w:val="32"/>
        </w:rPr>
        <w:t xml:space="preserve"> №26 </w:t>
      </w:r>
      <w:r w:rsidRPr="007B12B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Колосок</w:t>
      </w:r>
      <w:r w:rsidRPr="007B12B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 1. Общие положения.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1.2. Функционирование сайта регламентируется действующим законодательством, настоящим Положением. Настоящее Положение может быть изменено и дополнено.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1.3.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</w:t>
      </w:r>
      <w:proofErr w:type="spellStart"/>
      <w:r w:rsidRPr="007B12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7B12B8">
        <w:rPr>
          <w:rFonts w:ascii="Times New Roman" w:hAnsi="Times New Roman" w:cs="Times New Roman"/>
          <w:sz w:val="28"/>
          <w:szCs w:val="28"/>
        </w:rPr>
        <w:t>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1.4. Информационные ресурсы сайта формируются как отражение различных аспектов деятельности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1.5. Сайт содержит материалы, не противоречащие законодательству Российской Федерации.</w:t>
      </w:r>
    </w:p>
    <w:p w:rsid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1.7.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lastRenderedPageBreak/>
        <w:t>1.8.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1.10. Общая координация работ по разработке и развитию сайта возлагается на заведующего МБДОУ, отвечающего за вопросы информатизации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1.11. Ответственность за содержание информации, представленной на сайте, несет руководитель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1.12. Администратор информационного ресурса назначается приказом по МБДОУ.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 2. Цели и задачи сайта.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2.2. Создание и функционирование сайта образовательного учреждения направлены на решение следующих задач: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формирование целостного позитивного имиджа образовательного учреждения;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совершенствование информированности граждан о качестве образовательных услуг в учреждении;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осуществление обмена педагогическим опытом;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педагогов и обучающихся.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 3. Структура сайта.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На сайте образовательного учреждения представлена следующая информация: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3.1. Общие сведения:</w:t>
      </w:r>
    </w:p>
    <w:p w:rsid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реализуемые программы;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краткая информация о группах МБДОУ;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информация об администрации и педагогическом коллективе;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дополнительное образование;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lastRenderedPageBreak/>
        <w:t>- внешние связи;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контактная информация для связи с образовательным учреждением;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3.2. Страницы истории.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3.3. Структура ДОУ.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3.4. Официальные документы.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3.5. Публичный доклад.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B12B8">
        <w:rPr>
          <w:rFonts w:ascii="Times New Roman" w:hAnsi="Times New Roman" w:cs="Times New Roman"/>
          <w:sz w:val="28"/>
          <w:szCs w:val="28"/>
        </w:rPr>
        <w:t>. Информация для родителей.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B12B8">
        <w:rPr>
          <w:rFonts w:ascii="Times New Roman" w:hAnsi="Times New Roman" w:cs="Times New Roman"/>
          <w:sz w:val="28"/>
          <w:szCs w:val="28"/>
        </w:rPr>
        <w:t>. Медицинское обслуживание.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B12B8">
        <w:rPr>
          <w:rFonts w:ascii="Times New Roman" w:hAnsi="Times New Roman" w:cs="Times New Roman"/>
          <w:sz w:val="28"/>
          <w:szCs w:val="28"/>
        </w:rPr>
        <w:t>. Питание.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B12B8">
        <w:rPr>
          <w:rFonts w:ascii="Times New Roman" w:hAnsi="Times New Roman" w:cs="Times New Roman"/>
          <w:sz w:val="28"/>
          <w:szCs w:val="28"/>
        </w:rPr>
        <w:t>. Материально-техническая база.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7B12B8">
        <w:rPr>
          <w:rFonts w:ascii="Times New Roman" w:hAnsi="Times New Roman" w:cs="Times New Roman"/>
          <w:sz w:val="28"/>
          <w:szCs w:val="28"/>
        </w:rPr>
        <w:t>. Методическая копилка.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7B12B8">
        <w:rPr>
          <w:rFonts w:ascii="Times New Roman" w:hAnsi="Times New Roman" w:cs="Times New Roman"/>
          <w:sz w:val="28"/>
          <w:szCs w:val="28"/>
        </w:rPr>
        <w:t>. Лента новостей.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12B8">
        <w:rPr>
          <w:rFonts w:ascii="Times New Roman" w:hAnsi="Times New Roman" w:cs="Times New Roman"/>
          <w:sz w:val="28"/>
          <w:szCs w:val="28"/>
        </w:rPr>
        <w:t>. Финансово-экономическая деятельность.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7B12B8">
        <w:rPr>
          <w:rFonts w:ascii="Times New Roman" w:hAnsi="Times New Roman" w:cs="Times New Roman"/>
          <w:sz w:val="28"/>
          <w:szCs w:val="28"/>
        </w:rPr>
        <w:t>. Положение о сайте ДОУ.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7B12B8">
        <w:rPr>
          <w:rFonts w:ascii="Times New Roman" w:hAnsi="Times New Roman" w:cs="Times New Roman"/>
          <w:sz w:val="28"/>
          <w:szCs w:val="28"/>
        </w:rPr>
        <w:t>. Полезные ссылки.</w:t>
      </w:r>
    </w:p>
    <w:p w:rsid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 Организация разработки и функционирования сайта.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4.1. Для обеспечения разработки и функционирования сайта создается рабочая группа разработчиков сайта.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4.2. В состав рабочей группы разработчиков сайта могут включаться: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методист МБДОУ;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инициативные педагоги, родители.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7B12B8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7B12B8">
        <w:rPr>
          <w:rFonts w:ascii="Times New Roman" w:hAnsi="Times New Roman" w:cs="Times New Roman"/>
          <w:sz w:val="28"/>
          <w:szCs w:val="28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4.5. Информация, предназначенная для размещения на сайте, предоставляется Администратору.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4.6. Текущие изменения структуры сайта осуществляет Администратор.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lastRenderedPageBreak/>
        <w:t>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 4.8. Информация, размещаемая на официальном сайте образовательного учреждения, не должна: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нарушать честь, достоинство и деловую репутацию физических и юридических лиц;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нарушать нормы действующего законодательства и нормы морали;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содержать государственную и коммерческую тайну.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4.9.Текущие изменения структуры сайта осуществляет Администратор.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 5. Права и обязанности.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5.1. Разработчики сайта имеют право: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- запрашивать информацию, необходимую для размещения на сайте у администрации образовательного учреждения.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5.2. Разработчики сайта обязаны: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 xml:space="preserve">– представлять отчет о проделанной работе. 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6. Ответственность за достоверность информации и своевременность размещения ее на официальном сайте.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6.1. Ответственность за достоверность информации и текущее сопровождение сайта несет администратор сайта.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6.2. Информация на официальном сайте МБДОУ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B8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7. Порядок утверждения и внесения изменений в Положение.</w:t>
      </w:r>
    </w:p>
    <w:p w:rsid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7.1. Настоящее Положение утверждается приказом руководителя МБДОУ.</w:t>
      </w:r>
    </w:p>
    <w:p w:rsidR="00555FCA" w:rsidRPr="007B12B8" w:rsidRDefault="007B12B8" w:rsidP="007B1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B8">
        <w:rPr>
          <w:rFonts w:ascii="Times New Roman" w:hAnsi="Times New Roman" w:cs="Times New Roman"/>
          <w:sz w:val="28"/>
          <w:szCs w:val="28"/>
        </w:rPr>
        <w:t>7.2. Изменения и дополнения в настоящее положение вносятся приказом руководителя МБДОУ.</w:t>
      </w:r>
    </w:p>
    <w:sectPr w:rsidR="00555FCA" w:rsidRPr="007B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B8"/>
    <w:rsid w:val="00555FCA"/>
    <w:rsid w:val="007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dc:description/>
  <cp:lastModifiedBy>DAYCOM-Computer</cp:lastModifiedBy>
  <cp:revision>3</cp:revision>
  <cp:lastPrinted>2015-04-17T07:17:00Z</cp:lastPrinted>
  <dcterms:created xsi:type="dcterms:W3CDTF">2015-04-17T07:10:00Z</dcterms:created>
  <dcterms:modified xsi:type="dcterms:W3CDTF">2015-04-17T07:18:00Z</dcterms:modified>
</cp:coreProperties>
</file>